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2B8B0" w14:textId="77777777" w:rsidR="00A93E24" w:rsidRPr="00585395" w:rsidRDefault="00A93E24" w:rsidP="00585395">
      <w:pPr>
        <w:pStyle w:val="p1"/>
        <w:jc w:val="center"/>
        <w:rPr>
          <w:b/>
          <w:bCs/>
          <w:sz w:val="28"/>
          <w:szCs w:val="28"/>
        </w:rPr>
      </w:pPr>
      <w:r w:rsidRPr="00585395">
        <w:rPr>
          <w:rStyle w:val="s1"/>
          <w:b/>
          <w:bCs/>
          <w:sz w:val="28"/>
          <w:szCs w:val="28"/>
        </w:rPr>
        <w:t>Ukázka přepsaného textu (rozhovor)</w:t>
      </w:r>
    </w:p>
    <w:p w14:paraId="467018A7" w14:textId="00B83981" w:rsidR="00A93E24" w:rsidRPr="00585395" w:rsidRDefault="00C14BC3" w:rsidP="00585395">
      <w:pPr>
        <w:pStyle w:val="p3"/>
        <w:jc w:val="both"/>
      </w:pPr>
      <w:r w:rsidRPr="00585395">
        <w:rPr>
          <w:rStyle w:val="s3"/>
        </w:rPr>
        <w:t>Moderátor</w:t>
      </w:r>
      <w:r w:rsidR="00A93E24" w:rsidRPr="00585395">
        <w:rPr>
          <w:rStyle w:val="s3"/>
        </w:rPr>
        <w:t>:</w:t>
      </w:r>
      <w:r w:rsidR="00A93E24" w:rsidRPr="00585395">
        <w:rPr>
          <w:rStyle w:val="s2"/>
        </w:rPr>
        <w:t xml:space="preserve"> Dobrý den, vítám vás u našeho dnešního rozhovoru. Dnes máme ve studiu odborníka na digitální marketing, pana Petra Nováka. Dobrý den, Petře, děkujeme, že jste přišel.</w:t>
      </w:r>
    </w:p>
    <w:p w14:paraId="556EA552" w14:textId="50B203C3" w:rsidR="00A93E24" w:rsidRDefault="00C14BC3" w:rsidP="00585395">
      <w:pPr>
        <w:pStyle w:val="p3"/>
        <w:jc w:val="both"/>
      </w:pPr>
      <w:r>
        <w:rPr>
          <w:rStyle w:val="s3"/>
        </w:rPr>
        <w:t>Host</w:t>
      </w:r>
      <w:r w:rsidR="00A93E24">
        <w:rPr>
          <w:rStyle w:val="s3"/>
        </w:rPr>
        <w:t>:</w:t>
      </w:r>
      <w:r w:rsidR="00A93E24">
        <w:rPr>
          <w:rStyle w:val="s2"/>
        </w:rPr>
        <w:t xml:space="preserve"> Dobrý den, děkuji za pozvání. Je mi potěšením být zde.</w:t>
      </w:r>
    </w:p>
    <w:p w14:paraId="10C90EC9" w14:textId="77777777" w:rsidR="00A93E24" w:rsidRDefault="00A93E24" w:rsidP="00585395">
      <w:pPr>
        <w:pStyle w:val="p2"/>
        <w:jc w:val="both"/>
      </w:pPr>
    </w:p>
    <w:p w14:paraId="0C490040" w14:textId="36D4F410" w:rsidR="00A93E24" w:rsidRPr="00982520" w:rsidRDefault="00C14BC3" w:rsidP="00585395">
      <w:pPr>
        <w:pStyle w:val="p3"/>
        <w:jc w:val="both"/>
        <w:rPr>
          <w:b/>
          <w:bCs/>
        </w:rPr>
      </w:pPr>
      <w:r w:rsidRPr="00982520">
        <w:rPr>
          <w:rStyle w:val="s3"/>
          <w:b/>
          <w:bCs/>
        </w:rPr>
        <w:t>Moderátor</w:t>
      </w:r>
      <w:r w:rsidR="00A93E24" w:rsidRPr="00982520">
        <w:rPr>
          <w:rStyle w:val="s3"/>
          <w:b/>
          <w:bCs/>
        </w:rPr>
        <w:t>:</w:t>
      </w:r>
      <w:r w:rsidR="00A93E24" w:rsidRPr="00982520">
        <w:rPr>
          <w:rStyle w:val="s2"/>
          <w:b/>
          <w:bCs/>
        </w:rPr>
        <w:t xml:space="preserve"> Petře, v posledních letech sledujeme velký růst digitálního marketingu. Můžete nám přiblížit, jaké jsou hlavní trendy, které dnes ovlivňují tento obor?</w:t>
      </w:r>
    </w:p>
    <w:p w14:paraId="679B58CF" w14:textId="0DB012FC" w:rsidR="00A93E24" w:rsidRDefault="00C14BC3" w:rsidP="00585395">
      <w:pPr>
        <w:pStyle w:val="p3"/>
        <w:jc w:val="both"/>
      </w:pPr>
      <w:r>
        <w:rPr>
          <w:rStyle w:val="s3"/>
        </w:rPr>
        <w:t>Host</w:t>
      </w:r>
      <w:r w:rsidR="00A93E24">
        <w:rPr>
          <w:rStyle w:val="s3"/>
        </w:rPr>
        <w:t>:</w:t>
      </w:r>
      <w:r w:rsidR="00A93E24">
        <w:rPr>
          <w:rStyle w:val="s2"/>
        </w:rPr>
        <w:t xml:space="preserve"> Určitě. Digitální marketing se vyvinul v něco, co ovlivňuje každý aspekt našeho každodenního života. Jedním z největších trendů je personalizace. To znamená, že se reklamy a marketingová sdělení stále více přizpůsobují potřebám a chování jednotlivých uživatelů.</w:t>
      </w:r>
    </w:p>
    <w:p w14:paraId="4DAAFAEE" w14:textId="77777777" w:rsidR="00A93E24" w:rsidRDefault="00A93E24" w:rsidP="00585395">
      <w:pPr>
        <w:pStyle w:val="p2"/>
        <w:jc w:val="both"/>
      </w:pPr>
    </w:p>
    <w:p w14:paraId="33694E5C" w14:textId="24EB312E" w:rsidR="00A93E24" w:rsidRPr="00982520" w:rsidRDefault="00C14BC3" w:rsidP="00585395">
      <w:pPr>
        <w:pStyle w:val="p3"/>
        <w:jc w:val="both"/>
        <w:rPr>
          <w:b/>
          <w:bCs/>
        </w:rPr>
      </w:pPr>
      <w:r w:rsidRPr="00982520">
        <w:rPr>
          <w:rStyle w:val="s3"/>
          <w:b/>
          <w:bCs/>
        </w:rPr>
        <w:t>Moderátor</w:t>
      </w:r>
      <w:r w:rsidR="00A93E24" w:rsidRPr="00982520">
        <w:rPr>
          <w:rStyle w:val="s3"/>
          <w:b/>
          <w:bCs/>
        </w:rPr>
        <w:t>:</w:t>
      </w:r>
      <w:r w:rsidR="00A93E24" w:rsidRPr="00982520">
        <w:rPr>
          <w:rStyle w:val="s2"/>
          <w:b/>
          <w:bCs/>
        </w:rPr>
        <w:t xml:space="preserve"> A jakým způsobem se to projevuje v praxi?</w:t>
      </w:r>
    </w:p>
    <w:p w14:paraId="69EFE75A" w14:textId="0D41A9F2" w:rsidR="00A93E24" w:rsidRDefault="00C14BC3" w:rsidP="00585395">
      <w:pPr>
        <w:pStyle w:val="p3"/>
        <w:jc w:val="both"/>
      </w:pPr>
      <w:r>
        <w:rPr>
          <w:rStyle w:val="s3"/>
        </w:rPr>
        <w:t>Host</w:t>
      </w:r>
      <w:r w:rsidR="00A93E24">
        <w:rPr>
          <w:rStyle w:val="s3"/>
        </w:rPr>
        <w:t>:</w:t>
      </w:r>
      <w:r w:rsidR="00A93E24">
        <w:rPr>
          <w:rStyle w:val="s2"/>
        </w:rPr>
        <w:t xml:space="preserve"> V praxi to znamená, že společnosti shromažďují data o svých zákaznících a podle toho jim poskytují reklamy, které odpovídají jejich preferencím. Například pokud uživatel prochází web o fitness, uvidí reklamy na produkty související s tímto tématem, jako jsou cvičební pomůcky nebo zdravé potraviny. Tato personalizace nejenže zvyšuje účinnost reklamy, ale také zlepšuje uživatelský zážitek.</w:t>
      </w:r>
    </w:p>
    <w:p w14:paraId="338B4FEC" w14:textId="77777777" w:rsidR="00A93E24" w:rsidRDefault="00A93E24" w:rsidP="00585395">
      <w:pPr>
        <w:pStyle w:val="p2"/>
        <w:jc w:val="both"/>
      </w:pPr>
    </w:p>
    <w:p w14:paraId="0285DD9D" w14:textId="58472435" w:rsidR="00A93E24" w:rsidRPr="00982520" w:rsidRDefault="00C14BC3" w:rsidP="00585395">
      <w:pPr>
        <w:pStyle w:val="p3"/>
        <w:jc w:val="both"/>
        <w:rPr>
          <w:b/>
          <w:bCs/>
        </w:rPr>
      </w:pPr>
      <w:r w:rsidRPr="00982520">
        <w:rPr>
          <w:rStyle w:val="s3"/>
          <w:b/>
          <w:bCs/>
        </w:rPr>
        <w:t>Moderátor</w:t>
      </w:r>
      <w:r w:rsidR="00A93E24" w:rsidRPr="00982520">
        <w:rPr>
          <w:rStyle w:val="s3"/>
          <w:b/>
          <w:bCs/>
        </w:rPr>
        <w:t>:</w:t>
      </w:r>
      <w:r w:rsidR="00A93E24" w:rsidRPr="00982520">
        <w:rPr>
          <w:rStyle w:val="s2"/>
          <w:b/>
          <w:bCs/>
        </w:rPr>
        <w:t xml:space="preserve"> To je fascinující. A jaká roli v tomto trendu hraje umělá inteligence?</w:t>
      </w:r>
    </w:p>
    <w:p w14:paraId="64939172" w14:textId="3C44F353" w:rsidR="00A93E24" w:rsidRDefault="007E3571" w:rsidP="00585395">
      <w:pPr>
        <w:pStyle w:val="p3"/>
        <w:jc w:val="both"/>
      </w:pPr>
      <w:r>
        <w:rPr>
          <w:rStyle w:val="s3"/>
        </w:rPr>
        <w:t>Host</w:t>
      </w:r>
      <w:r w:rsidR="00A93E24">
        <w:rPr>
          <w:rStyle w:val="s3"/>
        </w:rPr>
        <w:t>:</w:t>
      </w:r>
      <w:r w:rsidR="00A93E24">
        <w:rPr>
          <w:rStyle w:val="s2"/>
        </w:rPr>
        <w:t xml:space="preserve"> Umělá inteligence, nebo AI, má v dnešním digitálním marketingu klíčovou roli. Pomáhá nejen analyzovat velké množství dat, ale také se učí, jaké typy reklam a obsahů jsou pro uživatele nejvíce relevantní. AI může například předpovědět, který produkt má pro uživatele největší potenciál, což značně zvyšuje pravděpodobnost, že reklama povede k nákupu.</w:t>
      </w:r>
    </w:p>
    <w:p w14:paraId="0C3FB237" w14:textId="77777777" w:rsidR="00A93E24" w:rsidRDefault="00A93E24" w:rsidP="00585395">
      <w:pPr>
        <w:pStyle w:val="p2"/>
        <w:jc w:val="both"/>
      </w:pPr>
    </w:p>
    <w:p w14:paraId="02A48C66" w14:textId="5E729AB0" w:rsidR="00A93E24" w:rsidRPr="00982520" w:rsidRDefault="007E3571" w:rsidP="00585395">
      <w:pPr>
        <w:pStyle w:val="p3"/>
        <w:jc w:val="both"/>
        <w:rPr>
          <w:b/>
          <w:bCs/>
        </w:rPr>
      </w:pPr>
      <w:r w:rsidRPr="00982520">
        <w:rPr>
          <w:rStyle w:val="s3"/>
          <w:b/>
          <w:bCs/>
        </w:rPr>
        <w:t>Moderátor</w:t>
      </w:r>
      <w:r w:rsidR="00A93E24" w:rsidRPr="00982520">
        <w:rPr>
          <w:rStyle w:val="s3"/>
          <w:b/>
          <w:bCs/>
        </w:rPr>
        <w:t>:</w:t>
      </w:r>
      <w:r w:rsidR="00A93E24" w:rsidRPr="00982520">
        <w:rPr>
          <w:rStyle w:val="s2"/>
          <w:b/>
          <w:bCs/>
        </w:rPr>
        <w:t xml:space="preserve"> To zní opravdu pokročile. A co dál, jaké další technologie se podílejí na těchto změnách?</w:t>
      </w:r>
    </w:p>
    <w:p w14:paraId="7DAAE32B" w14:textId="05B9F958" w:rsidR="00A93E24" w:rsidRDefault="007E3571" w:rsidP="00585395">
      <w:pPr>
        <w:pStyle w:val="p3"/>
        <w:jc w:val="both"/>
      </w:pPr>
      <w:r>
        <w:rPr>
          <w:rStyle w:val="s3"/>
        </w:rPr>
        <w:t>Host</w:t>
      </w:r>
      <w:r w:rsidR="00A93E24">
        <w:rPr>
          <w:rStyle w:val="s3"/>
        </w:rPr>
        <w:t>:</w:t>
      </w:r>
      <w:r w:rsidR="00A93E24">
        <w:rPr>
          <w:rStyle w:val="s2"/>
        </w:rPr>
        <w:t xml:space="preserve"> Další významnou technologií je například </w:t>
      </w:r>
      <w:r w:rsidR="00A93E24">
        <w:rPr>
          <w:rStyle w:val="s3"/>
        </w:rPr>
        <w:t>chatbot</w:t>
      </w:r>
      <w:r w:rsidR="00A93E24">
        <w:rPr>
          <w:rStyle w:val="s2"/>
        </w:rPr>
        <w:t xml:space="preserve">. Tyto automatizované systémy umožňují značkám komunikovat se zákazníky 24 hodin denně, 7 dní v týdnu, což výrazně zlepšuje zákaznický servis. Dále se stále více využívá </w:t>
      </w:r>
      <w:r w:rsidR="00A93E24">
        <w:rPr>
          <w:rStyle w:val="s3"/>
        </w:rPr>
        <w:t>virtuální a rozšířená realita</w:t>
      </w:r>
      <w:r w:rsidR="00A93E24">
        <w:rPr>
          <w:rStyle w:val="s2"/>
        </w:rPr>
        <w:t>, což se projevuje například v reklamách na sociálních médiích, kde mohou uživatelé vyzkoušet produkty ve 3D nebo si je prohlédnout v jejich vlastním prostředí.</w:t>
      </w:r>
    </w:p>
    <w:p w14:paraId="1FD9D8B8" w14:textId="77777777" w:rsidR="00A93E24" w:rsidRDefault="00A93E24" w:rsidP="00585395">
      <w:pPr>
        <w:pStyle w:val="p2"/>
        <w:jc w:val="both"/>
      </w:pPr>
    </w:p>
    <w:p w14:paraId="035BCB10" w14:textId="70EAEB27" w:rsidR="00A93E24" w:rsidRPr="00982520" w:rsidRDefault="007E3571" w:rsidP="00585395">
      <w:pPr>
        <w:pStyle w:val="p3"/>
        <w:jc w:val="both"/>
        <w:rPr>
          <w:b/>
          <w:bCs/>
        </w:rPr>
      </w:pPr>
      <w:r w:rsidRPr="00982520">
        <w:rPr>
          <w:rStyle w:val="s3"/>
          <w:b/>
          <w:bCs/>
        </w:rPr>
        <w:t>Moderátor</w:t>
      </w:r>
      <w:r w:rsidR="00A93E24" w:rsidRPr="00982520">
        <w:rPr>
          <w:rStyle w:val="s3"/>
          <w:b/>
          <w:bCs/>
        </w:rPr>
        <w:t>:</w:t>
      </w:r>
      <w:r w:rsidR="00A93E24" w:rsidRPr="00982520">
        <w:rPr>
          <w:rStyle w:val="s2"/>
          <w:b/>
          <w:bCs/>
        </w:rPr>
        <w:t xml:space="preserve"> To zní jako něco z futuristického filmu! Mělo by to tedy zásadní vliv na marketing v příštích letech?</w:t>
      </w:r>
    </w:p>
    <w:p w14:paraId="7389CB79" w14:textId="2A03688A" w:rsidR="00A93E24" w:rsidRDefault="007E3571" w:rsidP="00585395">
      <w:pPr>
        <w:pStyle w:val="p3"/>
        <w:jc w:val="both"/>
      </w:pPr>
      <w:r>
        <w:rPr>
          <w:rStyle w:val="s3"/>
        </w:rPr>
        <w:t>Host</w:t>
      </w:r>
      <w:r w:rsidR="00A93E24">
        <w:rPr>
          <w:rStyle w:val="s3"/>
        </w:rPr>
        <w:t>:</w:t>
      </w:r>
      <w:r w:rsidR="00A93E24">
        <w:rPr>
          <w:rStyle w:val="s2"/>
        </w:rPr>
        <w:t xml:space="preserve"> Ano, určitě. A myslím si, že to není jen trend, ale realita, která nás čeká. Digitální marketing je stále více propojený s technologiemi, které byly před pár lety ještě v plenkách. A s tím, jak se technologie stále zrychlují, bude marketing stále více interaktivní, personalizovaný a zaměřený na uživatelský zážitek.</w:t>
      </w:r>
    </w:p>
    <w:p w14:paraId="1774CC4F" w14:textId="77777777" w:rsidR="00A93E24" w:rsidRDefault="00A93E24" w:rsidP="00585395">
      <w:pPr>
        <w:spacing w:line="240" w:lineRule="auto"/>
      </w:pPr>
    </w:p>
    <w:sectPr w:rsidR="00A9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24"/>
    <w:rsid w:val="00536BF1"/>
    <w:rsid w:val="00585395"/>
    <w:rsid w:val="00586204"/>
    <w:rsid w:val="007E3571"/>
    <w:rsid w:val="00835E76"/>
    <w:rsid w:val="00982520"/>
    <w:rsid w:val="00A36AD3"/>
    <w:rsid w:val="00A93E24"/>
    <w:rsid w:val="00C14BC3"/>
    <w:rsid w:val="00CA12C0"/>
    <w:rsid w:val="00C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C51B"/>
  <w15:chartTrackingRefBased/>
  <w15:docId w15:val="{AA08802C-B6AD-4F17-B604-DFAB082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A9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9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93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9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93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93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93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93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93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E2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93E2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A93E24"/>
  </w:style>
  <w:style w:type="character" w:customStyle="1" w:styleId="s2">
    <w:name w:val="s2"/>
    <w:basedOn w:val="DefaultParagraphFont"/>
    <w:rsid w:val="00A93E24"/>
  </w:style>
  <w:style w:type="paragraph" w:customStyle="1" w:styleId="p2">
    <w:name w:val="p2"/>
    <w:basedOn w:val="Normal"/>
    <w:rsid w:val="00A93E2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A93E2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A93E24"/>
  </w:style>
  <w:style w:type="character" w:customStyle="1" w:styleId="Nadpis1Char">
    <w:name w:val="Nadpis 1 Char"/>
    <w:basedOn w:val="DefaultParagraphFont"/>
    <w:uiPriority w:val="9"/>
    <w:rsid w:val="00CE6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uiPriority w:val="9"/>
    <w:semiHidden/>
    <w:rsid w:val="00CE6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uiPriority w:val="9"/>
    <w:semiHidden/>
    <w:rsid w:val="00CE6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uiPriority w:val="9"/>
    <w:semiHidden/>
    <w:rsid w:val="00CE60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uiPriority w:val="9"/>
    <w:semiHidden/>
    <w:rsid w:val="00CE60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uiPriority w:val="9"/>
    <w:semiHidden/>
    <w:rsid w:val="00CE60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uiPriority w:val="9"/>
    <w:semiHidden/>
    <w:rsid w:val="00CE60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uiPriority w:val="9"/>
    <w:semiHidden/>
    <w:rsid w:val="00CE60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uiPriority w:val="9"/>
    <w:semiHidden/>
    <w:rsid w:val="00CE60B5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DefaultParagraphFont"/>
    <w:uiPriority w:val="10"/>
    <w:rsid w:val="00CE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DefaultParagraphFont"/>
    <w:uiPriority w:val="11"/>
    <w:rsid w:val="00CE6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DefaultParagraphFont"/>
    <w:uiPriority w:val="29"/>
    <w:rsid w:val="00CE60B5"/>
    <w:rPr>
      <w:i/>
      <w:iCs/>
      <w:color w:val="404040" w:themeColor="text1" w:themeTint="BF"/>
    </w:rPr>
  </w:style>
  <w:style w:type="character" w:customStyle="1" w:styleId="VrazncittChar">
    <w:name w:val="Výrazný citát Char"/>
    <w:basedOn w:val="DefaultParagraphFont"/>
    <w:uiPriority w:val="30"/>
    <w:rsid w:val="00CE60B5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2170</Characters>
  <Application>Microsoft Office Word</Application>
  <DocSecurity>4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Vaňásková Eliška</dc:creator>
  <cp:keywords/>
  <dc:description/>
  <cp:lastModifiedBy>Vaňásková Eliška</cp:lastModifiedBy>
  <cp:revision>10</cp:revision>
  <dcterms:created xsi:type="dcterms:W3CDTF">2025-02-03T15:33:00Z</dcterms:created>
  <dcterms:modified xsi:type="dcterms:W3CDTF">2025-02-03T15:38:00Z</dcterms:modified>
</cp:coreProperties>
</file>